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DECEMBER 10TH,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Kelly Hromada-Johnson                 Councilwoman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approve the minutes of the Regular Meeting on November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#12 for 2019 were audited by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Wide#298-320 for $9,067.97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Outside#24 for $60.00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Lights#11 for $33.87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Wide#95-105 for $8,749.89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Outside#58-62 for $17,585.92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October 2019 financial report was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mentioned her request to Bookkeeper Sherman to separate out the boots and uniforms under 'Employee Benefits' before the end of the year to get a better look at totals.  She reaffirmed with Highway Superintendent Richman that we still have not received our CHIPS check, to make sure that the final dollar amount in the General Repairs Fund is readjusted.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Jeff Vandermark of Neff Hill Road attended the meeting to submit a formal complaint against the town highway department.  Mr. Vandermark spoke, on the 'lack of maintenance' on this road.  He talked about an accident involving his son, due to the sheet of ice on the road that hadn't been addressed and also stated that he  had slid down the road in his eighteen wheeler.  Mr. Vandermark,  a fireman for Bainbridge, expressed the importance of maintaining the road more than a couple times a day during bad weather.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Highway Superintendent Richman spoke to this, and said that his department can't be everywhere at once when the weather gets bad.  He stated that we've had a lot of bad ice this year and that his guys have already been out plowing 17 times this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Richman and Mr. Vandermark discussed the matter and talked about the times that the highway trucks plow, and maintaining the school turn around at the top of Neff Hill Rd.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we'll try to be more 'diligent' during these times.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of Gates-Cole Insurance attended the meeting to provide the Town Board with the town's insurance renewal.  Mr. Bogert gave an overview of the insurance premium's summary and the breakdown of the insurance.  He stated the town's liability insurance is $17,855.53, and is down about $600.00 from last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Bogert talked about what the insurance covers, including the Salt Shed, all contents in the highway garage, the playground equipment for both the pool and Clinton Park, and the highway department's 12 ton trailer and the 2010 Hamm Roller.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Mr. Bogert about required trainings for the highway department's drivers.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background checks that Highway Superintendent Richman that needs to do on the licenses of his drivers.  Bogert stated that this can be done through a website and is free to municipalities.  Mr. Bogert said he would look into this and come in with the information needed.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Phil Wade spoke on the increasing health insurance costs both for the town and the village, and that he's always looking for new options.  He informed the town board that he'd been in contact with Tompkins County, who operates their own health insurance consortion and offers health insurance to other municipalities in Tompkins County and to municipalities in adjacent counties.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talked about the base rates that they've established and have been set up with the state.  He asked them if they would consider our municipality for the 2020 year.  Wade brought up alternate sourcing for insurance and has concerned modifying the village's insurance for retirees.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suggested the idea of consolidating the insurance for both the town and the village, and also eliminating the 'middle man'/ Teamsters, and deal with Blue Cross Blue Shield directly.  Wade said he would like to get with Councilwoman Sienko, who handles the insurance for the town, to try and figure out a 'Shared Services' plan for both the town and the village.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Sanitation, Dog Control Officer, Assessor's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Assessor Faline Ward was in attendance, to update the town board on what she's been doing since recently taking over.  She informed the board that she'd received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here letter of approval on December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from the state, clearing her to stay on as sole Assessor for Bainbridge.  Mrs. Ward talked about her work on building permits and wanting to have them all filed by the end of year.  She spoke on how a lot of the work recently done by paper, is now being done online, and that she needs to get herself trained on that.  Ward stated she expects to receive a letter on her training sometime in January, but is already looking into that.  She said her biggest challenge will be learning to do all the paperwork online.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Mrs. Ward if she would follow up with the farmer on Lyon Rd, who had misplaced his Ag Exemption last year, to make sure he was considered for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commented on the 'disaster' at the park with 'Toys for Tots', adding that no was in charge and there was no place to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called the experience a 'nightmare', and that someone needs to be charge.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on how the park was not the best place for 'Toys for Tots' and that you'll probably never see it done by train again.  They made suggestions on using the school or the village parking lot as a better location.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talked about the LED sign at the park and that using Dale Fox's WIFI would not be an option for operating the sign. He checked on WIFI rates for a single location by the information booth at the park.  Evans shared with the town board, that the Community Foundation agreed at a recent meeting, to purchase any hardware for the WIFI if the town would agree to cover the monthly costs.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and JR Bogert had a discussion about using a 'personal hotspot' as a means of finding WIFI to operate the sign.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gave an estimated cost of $65 per month for WIFI through Spectrum to service the sign and a one time installation fee of $99.  He also said he checked on satellite WIFI for $100 per month and didn't have much luck with Frontier.  If the town decides to go with WIFI through Spectrum, it would cost $780 per year.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charging $5 to advertise on the sign for those that are using the park.  The town board discussed this idea of charging to use the sign to offset the cost of WIFI, as well as charging more to camp at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move forward with Spectrum at $65 per month and install the WIFI at the park, for a period of 1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told the town board that his department has plowed 17 times this year, had a few minor breakdowns, and some trees taken down.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Councilman Evan's 'Letter to the Taxpayers' and asked the town board if they wanted this letter to go out with the tax bills.  Supervisor Nabinger stated that we would not make that decision tonight.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mentioned a phone call he had received regarding the town's NYSEG bills, from an ESCO company.  He wondered if the town would be better off dealing with an ESCO company, instead of NYSEG directly, based on the minimal amount of charges with an ESCO company.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and Councilman Evans commented on this and felt that the town would be just charged more if dealing with the ESCO company.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'Letter to the Taxpayers', and spoke about the confusion and questions from village residents about the increase in taxes.  He went over the details of his letter, and offered an explanation on how the sales tax was involved.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made the decision to have Councilman Evans' letter mailed out with the tax bills. Supervisor Nabinger suggested adding the names of the town board council to bottom of the letter.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expressed his concerns with the letter, stated it wasn't a 'true argument', and that he didn't agree with the letter.  The town board discussed the matter with Mayor Wade, and expressed their opinions.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add the add the 'Tax Letter' to the tax bills.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provided the town board with his letter of resignation from the Board of Assessment Review, and recommended Melissa Fuller to replace him for the remainder of his term.  He spoke about her and her thoughts on giving back to the community.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appoint Melissa Fuller to the Board of Assessment Review and to finish out Councilman Evans' term to 03/31/23.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about the AED devices, and if they'd been ordered yet.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said that after talking to Recreation Director Palmer today, he was told they hadn't been ordered yet.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stated our signs for the DEC Fishing Access site will be here in the Spring and that our AIM funding should be coming this week.  She proposed January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for the 'After the Holidays' party, and said we will get a note on that to confirm.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the town board that we have received the approval and paperwork for our State and Municipal Facilities Program Grant.  She asked the town board for a motion to allow her to fill out the grant paperwork, sign it, send it in along with a letter from our attorney.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sign and send in the Grant Disbursement Application paperwork.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with Town Clerk McKown that the Housing Grant paperwork would be in at the end of the week for her to sign.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scheduled our end of the year meeting on December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6:30PM, to pay any of the 'end of the year' bills.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scheduled our Organizational Meeting at 01/14/2020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for Bookkeeper Sherman to provide a summarization of any negative amount balances to the town board, so we can make any necessary transfers and take care of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8:10PM.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